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E445" w14:textId="77777777" w:rsidR="00E466CF" w:rsidRPr="00E466CF" w:rsidRDefault="0076556F" w:rsidP="00E466CF">
      <w:pPr>
        <w:pStyle w:val="western"/>
        <w:spacing w:before="0" w:beforeAutospacing="0" w:after="0" w:line="240" w:lineRule="auto"/>
        <w:jc w:val="center"/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6556F">
        <w:rPr>
          <w:b/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29A6DAA" wp14:editId="096E0148">
            <wp:simplePos x="0" y="0"/>
            <wp:positionH relativeFrom="column">
              <wp:posOffset>-383174</wp:posOffset>
            </wp:positionH>
            <wp:positionV relativeFrom="paragraph">
              <wp:posOffset>381636</wp:posOffset>
            </wp:positionV>
            <wp:extent cx="1834784" cy="1600200"/>
            <wp:effectExtent l="76200" t="76200" r="89535" b="914400"/>
            <wp:wrapNone/>
            <wp:docPr id="1" name="Immagine 1" descr="Risultati immagini per udinese club am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dinese club am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33" cy="161201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CF" w:rsidRPr="00E466CF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UDINESE CLUB </w:t>
      </w:r>
    </w:p>
    <w:p w14:paraId="6A50D6BF" w14:textId="77777777" w:rsidR="00E466CF" w:rsidRPr="00E466CF" w:rsidRDefault="0076556F" w:rsidP="00E466CF">
      <w:pPr>
        <w:pStyle w:val="western"/>
        <w:spacing w:before="0" w:beforeAutospacing="0" w:after="0" w:line="240" w:lineRule="auto"/>
        <w:jc w:val="center"/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5C33D78F" wp14:editId="4BE16FD3">
            <wp:simplePos x="0" y="0"/>
            <wp:positionH relativeFrom="column">
              <wp:posOffset>4766310</wp:posOffset>
            </wp:positionH>
            <wp:positionV relativeFrom="paragraph">
              <wp:posOffset>11430</wp:posOffset>
            </wp:positionV>
            <wp:extent cx="1743075" cy="1588991"/>
            <wp:effectExtent l="95250" t="76200" r="85725" b="92583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74" cy="159455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CF" w:rsidRPr="00E466CF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“DAMAR” e “LA ZEBRETTA”</w:t>
      </w:r>
    </w:p>
    <w:p w14:paraId="3A4B599E" w14:textId="77777777" w:rsidR="00E466CF" w:rsidRDefault="00E466CF" w:rsidP="00E466CF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3426A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ganizza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 w:rsidRPr="003426A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trasferta a </w:t>
      </w:r>
    </w:p>
    <w:p w14:paraId="77B9E261" w14:textId="77777777" w:rsidR="00E466CF" w:rsidRPr="00F16B3B" w:rsidRDefault="00E466CF" w:rsidP="00E466CF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6AB">
        <w:rPr>
          <w:b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PESCARA</w:t>
      </w:r>
    </w:p>
    <w:p w14:paraId="312E973A" w14:textId="77777777" w:rsidR="00E466CF" w:rsidRPr="003426AB" w:rsidRDefault="00E466CF" w:rsidP="00E466CF">
      <w:pPr>
        <w:jc w:val="center"/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26AB">
        <w:rPr>
          <w:b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11 – 12 MARZO</w:t>
      </w:r>
    </w:p>
    <w:p w14:paraId="636C6CCD" w14:textId="77777777" w:rsidR="00E466CF" w:rsidRDefault="00E466CF" w:rsidP="00E466CF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5196E16B" w14:textId="77777777" w:rsidR="0076556F" w:rsidRDefault="0076556F" w:rsidP="0076556F">
      <w:pPr>
        <w:pStyle w:val="Default"/>
        <w:jc w:val="both"/>
        <w:rPr>
          <w:rFonts w:asciiTheme="minorHAnsi" w:hAnsiTheme="minorHAnsi" w:cs="Arial"/>
          <w:b/>
          <w:bCs/>
          <w:color w:val="auto"/>
          <w:sz w:val="20"/>
          <w:szCs w:val="20"/>
          <w:u w:val="single"/>
        </w:rPr>
      </w:pPr>
    </w:p>
    <w:p w14:paraId="2452A3C2" w14:textId="77777777" w:rsidR="0076556F" w:rsidRPr="008401AE" w:rsidRDefault="0076556F" w:rsidP="0076556F">
      <w:pPr>
        <w:pStyle w:val="Default"/>
        <w:jc w:val="both"/>
        <w:rPr>
          <w:rFonts w:ascii="Century Gothic" w:hAnsi="Century Gothic" w:cs="Arial"/>
          <w:b/>
          <w:bCs/>
          <w:color w:val="auto"/>
          <w:sz w:val="20"/>
          <w:szCs w:val="20"/>
          <w:u w:val="single"/>
        </w:rPr>
      </w:pPr>
      <w:r w:rsidRPr="008401AE">
        <w:rPr>
          <w:rFonts w:ascii="Century Gothic" w:hAnsi="Century Gothic" w:cs="Arial"/>
          <w:b/>
          <w:bCs/>
          <w:color w:val="auto"/>
          <w:sz w:val="20"/>
          <w:szCs w:val="20"/>
          <w:u w:val="single"/>
        </w:rPr>
        <w:t>1° giorno 11 Marzo 2017 San Daniele – Gradara - Pescara</w:t>
      </w:r>
    </w:p>
    <w:p w14:paraId="116113CF" w14:textId="77777777" w:rsidR="0076556F" w:rsidRPr="008401AE" w:rsidRDefault="0076556F" w:rsidP="008401AE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 xml:space="preserve">Partenza da </w:t>
      </w:r>
      <w:r w:rsidR="002E1207">
        <w:rPr>
          <w:rFonts w:ascii="Century Gothic" w:hAnsi="Century Gothic" w:cs="Arial"/>
          <w:color w:val="auto"/>
          <w:sz w:val="20"/>
          <w:szCs w:val="20"/>
        </w:rPr>
        <w:t xml:space="preserve">Amaro ore 06.00, San </w:t>
      </w:r>
      <w:r w:rsidRPr="008401AE">
        <w:rPr>
          <w:rFonts w:ascii="Century Gothic" w:hAnsi="Century Gothic" w:cs="Arial"/>
          <w:color w:val="auto"/>
          <w:sz w:val="20"/>
          <w:szCs w:val="20"/>
        </w:rPr>
        <w:t xml:space="preserve"> Soste lungo il percorso ed arrivo a Gradara verso le 11.30. Tempo libero a disposi</w:t>
      </w:r>
      <w:r w:rsidR="008401AE" w:rsidRPr="008401AE">
        <w:rPr>
          <w:rFonts w:ascii="Century Gothic" w:hAnsi="Century Gothic" w:cs="Arial"/>
          <w:color w:val="auto"/>
          <w:sz w:val="20"/>
          <w:szCs w:val="20"/>
        </w:rPr>
        <w:t>z</w:t>
      </w:r>
      <w:r w:rsidRPr="008401AE">
        <w:rPr>
          <w:rFonts w:ascii="Century Gothic" w:hAnsi="Century Gothic" w:cs="Arial"/>
          <w:color w:val="auto"/>
          <w:sz w:val="20"/>
          <w:szCs w:val="20"/>
        </w:rPr>
        <w:t>ione per il pranzo.</w:t>
      </w:r>
    </w:p>
    <w:p w14:paraId="5441A6DE" w14:textId="77777777" w:rsidR="008401AE" w:rsidRPr="008401AE" w:rsidRDefault="0076556F" w:rsidP="008401AE">
      <w:pPr>
        <w:pStyle w:val="Default"/>
        <w:jc w:val="both"/>
        <w:rPr>
          <w:rFonts w:asciiTheme="minorHAnsi" w:hAnsiTheme="minorHAnsi" w:cs="Century Gothic"/>
          <w:i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>Alle</w:t>
      </w:r>
      <w:r w:rsidR="008401AE">
        <w:rPr>
          <w:rFonts w:ascii="Century Gothic" w:hAnsi="Century Gothic" w:cs="Arial"/>
          <w:color w:val="auto"/>
          <w:sz w:val="20"/>
          <w:szCs w:val="20"/>
        </w:rPr>
        <w:t xml:space="preserve"> 13.30 visita guidata del</w:t>
      </w:r>
      <w:r w:rsidR="008401AE" w:rsidRPr="008401AE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8401A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 xml:space="preserve"> </w:t>
      </w:r>
      <w:r w:rsidRPr="008401AE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it-IT"/>
        </w:rPr>
        <w:t>castello di Gradara</w:t>
      </w:r>
      <w:r w:rsidR="008401AE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it-IT"/>
        </w:rPr>
        <w:t>,</w:t>
      </w:r>
      <w:r w:rsidRPr="008401A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 xml:space="preserve"> </w:t>
      </w:r>
      <w:hyperlink r:id="rId10" w:tooltip="Castello" w:history="1"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castello</w:t>
        </w:r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>-</w:t>
      </w:r>
      <w:hyperlink r:id="rId11" w:tooltip="Fortezza" w:history="1"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fortezza</w:t>
        </w:r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 xml:space="preserve"> </w:t>
      </w:r>
      <w:hyperlink r:id="rId12" w:tooltip="Medioevo" w:history="1"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medievale</w:t>
        </w:r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 xml:space="preserve"> </w:t>
      </w:r>
      <w:r w:rsidR="008401AE"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>è</w:t>
      </w:r>
      <w:r w:rsidRPr="008401AE">
        <w:rPr>
          <w:rFonts w:asciiTheme="minorHAnsi" w:eastAsia="Times New Roman" w:hAnsiTheme="minorHAnsi" w:cs="Arial"/>
          <w:i/>
          <w:sz w:val="20"/>
          <w:szCs w:val="20"/>
          <w:lang w:eastAsia="it-IT"/>
        </w:rPr>
        <w:t xml:space="preserve"> protetto da due cinte murarie, la più esterna delle quali si estende per quasi 800 metri, rendendo la struttura imponente. </w:t>
      </w:r>
      <w:r w:rsidR="008401AE" w:rsidRPr="008401AE">
        <w:rPr>
          <w:rFonts w:asciiTheme="minorHAnsi" w:hAnsiTheme="minorHAnsi" w:cs="Century Gothic"/>
          <w:i/>
          <w:sz w:val="20"/>
          <w:szCs w:val="20"/>
        </w:rPr>
        <w:t xml:space="preserve">Gradara è stata, per posizione geografica, fin dai tempi antichi un crocevia di traffici e genti: durante il periodo medioevale la fortezza è stata uno dei principali teatri degli scontri tra le milizie fedeli al Papato e le turbolente casate marchigiane e romagnole. </w:t>
      </w:r>
    </w:p>
    <w:p w14:paraId="75AB751A" w14:textId="77777777" w:rsidR="0076556F" w:rsidRPr="008401AE" w:rsidRDefault="0076556F" w:rsidP="008401AE">
      <w:pPr>
        <w:pStyle w:val="Default"/>
        <w:jc w:val="both"/>
        <w:rPr>
          <w:rFonts w:asciiTheme="minorHAnsi" w:hAnsiTheme="minorHAnsi" w:cs="Arial"/>
          <w:i/>
          <w:color w:val="auto"/>
          <w:sz w:val="20"/>
          <w:szCs w:val="20"/>
        </w:rPr>
      </w:pPr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 xml:space="preserve">La Rocca ha fatto da sfondo al tragico amore tra </w:t>
      </w:r>
      <w:hyperlink r:id="rId13" w:tooltip="Paolo e Francesca" w:history="1"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Paolo e Francesca</w:t>
        </w:r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 xml:space="preserve">, moglie di suo fratello </w:t>
      </w:r>
      <w:hyperlink r:id="rId14" w:tooltip="Gianciotto Malatesta" w:history="1">
        <w:proofErr w:type="spellStart"/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Gianciotto</w:t>
        </w:r>
        <w:proofErr w:type="spellEnd"/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 xml:space="preserve">, cantato da </w:t>
      </w:r>
      <w:hyperlink r:id="rId15" w:tooltip="Dante Alighieri" w:history="1"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Dante</w:t>
        </w:r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 xml:space="preserve"> nella </w:t>
      </w:r>
      <w:hyperlink r:id="rId16" w:tooltip="Divina commedia" w:history="1"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Divina commedia</w:t>
        </w:r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 xml:space="preserve">. Il castello, di proprietà dello Stato Italiano, dal dicembre 2014 fa parte dei beni gestiti dal </w:t>
      </w:r>
      <w:hyperlink r:id="rId17" w:tooltip="Musei nazionali italiani" w:history="1">
        <w:r w:rsidRPr="008401AE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lang w:eastAsia="it-IT"/>
          </w:rPr>
          <w:t>Polo museale delle Marche</w:t>
        </w:r>
      </w:hyperlink>
      <w:r w:rsidRPr="008401AE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eastAsia="it-IT"/>
        </w:rPr>
        <w:t>. È uno dei monumenti più visitati della regione ed è teatro di eventi museali, musicali ed artistici. Nel 2015 ha fatto registrare 205 536 visitatori.</w:t>
      </w:r>
      <w:r w:rsidRPr="008401AE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4DB85A36" w14:textId="77777777" w:rsidR="0076556F" w:rsidRPr="008401AE" w:rsidRDefault="0076556F" w:rsidP="008401AE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>Ore 16 00 Partenza per Pescara.</w:t>
      </w:r>
    </w:p>
    <w:p w14:paraId="34699585" w14:textId="77777777" w:rsidR="0076556F" w:rsidRPr="008401AE" w:rsidRDefault="0076556F" w:rsidP="008401AE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>Ore 19 30 arr</w:t>
      </w:r>
      <w:r w:rsidR="00AC4BBE">
        <w:rPr>
          <w:rFonts w:ascii="Century Gothic" w:hAnsi="Century Gothic" w:cs="Arial"/>
          <w:color w:val="auto"/>
          <w:sz w:val="20"/>
          <w:szCs w:val="20"/>
        </w:rPr>
        <w:t>ivo e sistemazione in hotel ***</w:t>
      </w:r>
      <w:r w:rsidRPr="008401AE">
        <w:rPr>
          <w:rFonts w:ascii="Century Gothic" w:hAnsi="Century Gothic" w:cs="Arial"/>
          <w:color w:val="auto"/>
          <w:sz w:val="20"/>
          <w:szCs w:val="20"/>
        </w:rPr>
        <w:t xml:space="preserve"> cena e pernottamento.</w:t>
      </w:r>
    </w:p>
    <w:p w14:paraId="5199E93B" w14:textId="77777777" w:rsidR="0076556F" w:rsidRPr="008401AE" w:rsidRDefault="0076556F" w:rsidP="0076556F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18955514" w14:textId="77777777" w:rsidR="0076556F" w:rsidRPr="008401AE" w:rsidRDefault="0076556F" w:rsidP="0076556F">
      <w:pPr>
        <w:pStyle w:val="Default"/>
        <w:jc w:val="both"/>
        <w:rPr>
          <w:rFonts w:ascii="Century Gothic" w:hAnsi="Century Gothic" w:cs="Arial"/>
          <w:b/>
          <w:bCs/>
          <w:color w:val="auto"/>
          <w:sz w:val="20"/>
          <w:szCs w:val="20"/>
          <w:u w:val="single"/>
        </w:rPr>
      </w:pPr>
      <w:r w:rsidRPr="008401AE">
        <w:rPr>
          <w:rFonts w:ascii="Century Gothic" w:hAnsi="Century Gothic" w:cs="Arial"/>
          <w:b/>
          <w:bCs/>
          <w:color w:val="auto"/>
          <w:sz w:val="20"/>
          <w:szCs w:val="20"/>
          <w:u w:val="single"/>
        </w:rPr>
        <w:t>2° giorno 12 Marzo 2017 Pescara – San Daniele</w:t>
      </w:r>
    </w:p>
    <w:p w14:paraId="33ED8F2C" w14:textId="77777777" w:rsidR="0076556F" w:rsidRPr="008401AE" w:rsidRDefault="0076556F" w:rsidP="0076556F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>Prima colazio</w:t>
      </w:r>
      <w:r w:rsidR="00C023D2">
        <w:rPr>
          <w:rFonts w:ascii="Century Gothic" w:hAnsi="Century Gothic" w:cs="Arial"/>
          <w:color w:val="auto"/>
          <w:sz w:val="20"/>
          <w:szCs w:val="20"/>
        </w:rPr>
        <w:t>ne in hotel, M</w:t>
      </w:r>
      <w:r w:rsidRPr="008401AE">
        <w:rPr>
          <w:rFonts w:ascii="Century Gothic" w:hAnsi="Century Gothic" w:cs="Arial"/>
          <w:color w:val="auto"/>
          <w:sz w:val="20"/>
          <w:szCs w:val="20"/>
        </w:rPr>
        <w:t>atti</w:t>
      </w:r>
      <w:r w:rsidR="00C023D2">
        <w:rPr>
          <w:rFonts w:ascii="Century Gothic" w:hAnsi="Century Gothic" w:cs="Arial"/>
          <w:color w:val="auto"/>
          <w:sz w:val="20"/>
          <w:szCs w:val="20"/>
        </w:rPr>
        <w:t>nata libera in centro a Pescara e p</w:t>
      </w:r>
      <w:r w:rsidRPr="008401AE">
        <w:rPr>
          <w:rFonts w:ascii="Century Gothic" w:hAnsi="Century Gothic" w:cs="Arial"/>
          <w:color w:val="auto"/>
          <w:sz w:val="20"/>
          <w:szCs w:val="20"/>
        </w:rPr>
        <w:t>ranzo libero.</w:t>
      </w:r>
    </w:p>
    <w:p w14:paraId="3B9A5996" w14:textId="77777777" w:rsidR="0076556F" w:rsidRPr="008401AE" w:rsidRDefault="0076556F" w:rsidP="0076556F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>Ore 13 30 partenza per lo stadio per seguire la partita.</w:t>
      </w:r>
    </w:p>
    <w:p w14:paraId="2B6B97BA" w14:textId="77777777" w:rsidR="0076556F" w:rsidRPr="008401AE" w:rsidRDefault="0076556F" w:rsidP="0076556F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>Ore 18 00 partenza per il rientro con soste lungo il percorso.</w:t>
      </w:r>
    </w:p>
    <w:p w14:paraId="59A871F1" w14:textId="77777777" w:rsidR="004D361D" w:rsidRDefault="0076556F" w:rsidP="0076556F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>Ore 02 00/03 00</w:t>
      </w:r>
      <w:r w:rsidR="004D361D">
        <w:rPr>
          <w:rFonts w:ascii="Century Gothic" w:hAnsi="Century Gothic" w:cs="Arial"/>
          <w:color w:val="auto"/>
          <w:sz w:val="20"/>
          <w:szCs w:val="20"/>
        </w:rPr>
        <w:t xml:space="preserve"> circa arrivo a San Daniele, 02 40/03 40 ad Amaro</w:t>
      </w:r>
    </w:p>
    <w:p w14:paraId="2E280D4F" w14:textId="77777777" w:rsidR="0076556F" w:rsidRPr="00C023D2" w:rsidRDefault="004D361D" w:rsidP="0076556F">
      <w:pPr>
        <w:pStyle w:val="Default"/>
        <w:jc w:val="both"/>
        <w:rPr>
          <w:rFonts w:ascii="Century Gothic" w:hAnsi="Century Gothic" w:cs="Arial"/>
          <w:color w:val="auto"/>
          <w:sz w:val="12"/>
          <w:szCs w:val="12"/>
        </w:rPr>
      </w:pPr>
      <w:r w:rsidRPr="008401AE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5193529C" w14:textId="77777777" w:rsidR="008401AE" w:rsidRPr="008401AE" w:rsidRDefault="0076556F" w:rsidP="008401AE">
      <w:pPr>
        <w:spacing w:after="0" w:line="240" w:lineRule="auto"/>
        <w:jc w:val="center"/>
        <w:rPr>
          <w:rFonts w:ascii="Century Gothic" w:hAnsi="Century Gothic"/>
          <w:sz w:val="16"/>
          <w:szCs w:val="16"/>
          <w:u w:val="single"/>
        </w:rPr>
      </w:pPr>
      <w:r w:rsidRPr="008401AE">
        <w:rPr>
          <w:rFonts w:ascii="Century Gothic" w:hAnsi="Century Gothic"/>
          <w:sz w:val="32"/>
          <w:szCs w:val="32"/>
          <w:u w:val="single"/>
        </w:rPr>
        <w:t xml:space="preserve">QUOTA DI PARTECIPAZIONE € </w:t>
      </w:r>
      <w:r w:rsidR="00AC4BBE">
        <w:rPr>
          <w:rFonts w:ascii="Century Gothic" w:hAnsi="Century Gothic"/>
          <w:sz w:val="32"/>
          <w:szCs w:val="32"/>
          <w:u w:val="single"/>
        </w:rPr>
        <w:t>144,00</w:t>
      </w:r>
    </w:p>
    <w:p w14:paraId="1BD50C62" w14:textId="77777777" w:rsidR="0076556F" w:rsidRPr="004D361D" w:rsidRDefault="0076556F" w:rsidP="004D361D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4D361D">
        <w:rPr>
          <w:rFonts w:ascii="Century Gothic" w:hAnsi="Century Gothic"/>
          <w:sz w:val="16"/>
          <w:szCs w:val="16"/>
        </w:rPr>
        <w:t>QUOTA CALCOLATA SULLA BASE DI 40 PARTECIPANTI</w:t>
      </w:r>
    </w:p>
    <w:p w14:paraId="5748B9AE" w14:textId="77777777" w:rsidR="004D361D" w:rsidRDefault="0076556F" w:rsidP="00C023D2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  <w:r w:rsidRPr="004D361D">
        <w:rPr>
          <w:rFonts w:ascii="Century Gothic" w:hAnsi="Century Gothic"/>
          <w:sz w:val="16"/>
          <w:szCs w:val="16"/>
        </w:rPr>
        <w:t>Supplemento singola euro 25.00 a notte</w:t>
      </w:r>
    </w:p>
    <w:p w14:paraId="1C083D40" w14:textId="77777777" w:rsidR="00C023D2" w:rsidRPr="00C023D2" w:rsidRDefault="00C023D2" w:rsidP="00C023D2">
      <w:pPr>
        <w:spacing w:after="0" w:line="240" w:lineRule="auto"/>
        <w:jc w:val="center"/>
        <w:rPr>
          <w:rFonts w:ascii="Century Gothic" w:hAnsi="Century Gothic"/>
          <w:sz w:val="12"/>
          <w:szCs w:val="12"/>
          <w:u w:val="single"/>
        </w:rPr>
      </w:pPr>
    </w:p>
    <w:p w14:paraId="03228F74" w14:textId="77777777" w:rsidR="0076556F" w:rsidRPr="004D361D" w:rsidRDefault="0076556F" w:rsidP="004D361D">
      <w:pPr>
        <w:spacing w:after="0" w:line="240" w:lineRule="auto"/>
        <w:jc w:val="center"/>
        <w:rPr>
          <w:rFonts w:ascii="Century Gothic" w:hAnsi="Century Gothic"/>
          <w:sz w:val="32"/>
          <w:szCs w:val="32"/>
          <w:u w:val="single"/>
        </w:rPr>
      </w:pPr>
      <w:r w:rsidRPr="004D361D">
        <w:rPr>
          <w:rFonts w:ascii="Century Gothic" w:hAnsi="Century Gothic"/>
          <w:sz w:val="32"/>
          <w:szCs w:val="32"/>
          <w:u w:val="single"/>
        </w:rPr>
        <w:t>QUOTA DI PARTECIPAZIONE €</w:t>
      </w:r>
      <w:r w:rsidR="00AC4BBE">
        <w:rPr>
          <w:rFonts w:ascii="Century Gothic" w:hAnsi="Century Gothic"/>
          <w:sz w:val="32"/>
          <w:szCs w:val="32"/>
          <w:u w:val="single"/>
        </w:rPr>
        <w:t xml:space="preserve"> 129,00</w:t>
      </w:r>
      <w:r w:rsidRPr="004D361D">
        <w:rPr>
          <w:rFonts w:ascii="Century Gothic" w:hAnsi="Century Gothic"/>
          <w:sz w:val="32"/>
          <w:szCs w:val="32"/>
          <w:u w:val="single"/>
        </w:rPr>
        <w:t xml:space="preserve"> </w:t>
      </w:r>
    </w:p>
    <w:p w14:paraId="5FE60864" w14:textId="77777777" w:rsidR="0076556F" w:rsidRPr="004D361D" w:rsidRDefault="0076556F" w:rsidP="004D361D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4D361D">
        <w:rPr>
          <w:rFonts w:ascii="Century Gothic" w:hAnsi="Century Gothic"/>
          <w:sz w:val="16"/>
          <w:szCs w:val="16"/>
        </w:rPr>
        <w:t>QUOTA CALCOLATA SULLA BASE DI 50 PARTECIPANTI</w:t>
      </w:r>
    </w:p>
    <w:p w14:paraId="16DCC777" w14:textId="77777777" w:rsidR="0076556F" w:rsidRPr="004D361D" w:rsidRDefault="0076556F" w:rsidP="004D361D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4D361D">
        <w:rPr>
          <w:rFonts w:ascii="Century Gothic" w:hAnsi="Century Gothic"/>
          <w:sz w:val="16"/>
          <w:szCs w:val="16"/>
        </w:rPr>
        <w:t>Supplemento singola euro 25.00 a notte</w:t>
      </w:r>
    </w:p>
    <w:p w14:paraId="2EDCD043" w14:textId="77777777" w:rsidR="0076556F" w:rsidRPr="008401AE" w:rsidRDefault="0076556F" w:rsidP="0076556F">
      <w:pPr>
        <w:rPr>
          <w:rFonts w:ascii="Century Gothic" w:hAnsi="Century Gothic"/>
          <w:sz w:val="20"/>
          <w:szCs w:val="20"/>
          <w:u w:val="single"/>
        </w:rPr>
      </w:pPr>
    </w:p>
    <w:p w14:paraId="682E5E5F" w14:textId="77777777" w:rsidR="0076556F" w:rsidRPr="008401AE" w:rsidRDefault="0076556F" w:rsidP="004D361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8401AE">
        <w:rPr>
          <w:rFonts w:ascii="Century Gothic" w:hAnsi="Century Gothic"/>
          <w:b/>
          <w:sz w:val="20"/>
          <w:szCs w:val="20"/>
          <w:u w:val="single"/>
        </w:rPr>
        <w:t xml:space="preserve">LA QUOTA COMPRENDE: </w:t>
      </w:r>
    </w:p>
    <w:p w14:paraId="55E76004" w14:textId="77777777" w:rsidR="0076556F" w:rsidRPr="008401AE" w:rsidRDefault="0076556F" w:rsidP="004D361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401AE">
        <w:rPr>
          <w:rFonts w:ascii="Century Gothic" w:hAnsi="Century Gothic"/>
          <w:sz w:val="20"/>
          <w:szCs w:val="20"/>
        </w:rPr>
        <w:t>Viaggio in pullman G.T.</w:t>
      </w:r>
      <w:r w:rsidR="004D361D">
        <w:rPr>
          <w:rFonts w:ascii="Century Gothic" w:hAnsi="Century Gothic"/>
          <w:sz w:val="20"/>
          <w:szCs w:val="20"/>
        </w:rPr>
        <w:t xml:space="preserve">, </w:t>
      </w:r>
      <w:r w:rsidR="00AC4BBE">
        <w:rPr>
          <w:rFonts w:ascii="Century Gothic" w:hAnsi="Century Gothic"/>
          <w:sz w:val="20"/>
          <w:szCs w:val="20"/>
        </w:rPr>
        <w:t>Hotel ***</w:t>
      </w:r>
      <w:r w:rsidRPr="008401AE">
        <w:rPr>
          <w:rFonts w:ascii="Century Gothic" w:hAnsi="Century Gothic"/>
          <w:sz w:val="20"/>
          <w:szCs w:val="20"/>
        </w:rPr>
        <w:t xml:space="preserve"> a Pescara</w:t>
      </w:r>
      <w:r w:rsidR="004D361D">
        <w:rPr>
          <w:rFonts w:ascii="Century Gothic" w:hAnsi="Century Gothic"/>
          <w:sz w:val="20"/>
          <w:szCs w:val="20"/>
        </w:rPr>
        <w:t xml:space="preserve">, </w:t>
      </w:r>
      <w:r w:rsidRPr="008401AE">
        <w:rPr>
          <w:rFonts w:ascii="Century Gothic" w:hAnsi="Century Gothic"/>
          <w:sz w:val="20"/>
          <w:szCs w:val="20"/>
        </w:rPr>
        <w:t>N°1 cena a Pescara</w:t>
      </w:r>
      <w:r w:rsidR="004D361D">
        <w:rPr>
          <w:rFonts w:ascii="Century Gothic" w:hAnsi="Century Gothic"/>
          <w:sz w:val="20"/>
          <w:szCs w:val="20"/>
        </w:rPr>
        <w:t xml:space="preserve">, </w:t>
      </w:r>
      <w:r w:rsidRPr="008401AE">
        <w:rPr>
          <w:rFonts w:ascii="Century Gothic" w:hAnsi="Century Gothic"/>
          <w:sz w:val="20"/>
          <w:szCs w:val="20"/>
        </w:rPr>
        <w:t>Ingresso al castello di Gradara</w:t>
      </w:r>
      <w:r w:rsidR="00AC4BBE">
        <w:rPr>
          <w:rFonts w:ascii="Century Gothic" w:hAnsi="Century Gothic"/>
          <w:sz w:val="20"/>
          <w:szCs w:val="20"/>
        </w:rPr>
        <w:t>, Visita guidata a Gr</w:t>
      </w:r>
      <w:r w:rsidR="004D361D">
        <w:rPr>
          <w:rFonts w:ascii="Century Gothic" w:hAnsi="Century Gothic"/>
          <w:sz w:val="20"/>
          <w:szCs w:val="20"/>
        </w:rPr>
        <w:t xml:space="preserve">adara, </w:t>
      </w:r>
      <w:r w:rsidRPr="008401AE">
        <w:rPr>
          <w:rFonts w:ascii="Century Gothic" w:hAnsi="Century Gothic"/>
          <w:sz w:val="20"/>
          <w:szCs w:val="20"/>
        </w:rPr>
        <w:t>Assicurazione medico bagaglio</w:t>
      </w:r>
    </w:p>
    <w:p w14:paraId="285B5CCF" w14:textId="77777777" w:rsidR="0076556F" w:rsidRPr="008401AE" w:rsidRDefault="0076556F" w:rsidP="004D361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8401AE">
        <w:rPr>
          <w:rFonts w:ascii="Century Gothic" w:hAnsi="Century Gothic"/>
          <w:b/>
          <w:sz w:val="20"/>
          <w:szCs w:val="20"/>
          <w:u w:val="single"/>
        </w:rPr>
        <w:t>LA QUOTA NON COMPRENDE:</w:t>
      </w:r>
    </w:p>
    <w:p w14:paraId="5404457E" w14:textId="77777777" w:rsidR="0076556F" w:rsidRDefault="0076556F" w:rsidP="004D361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D361D">
        <w:rPr>
          <w:rFonts w:ascii="Century Gothic" w:hAnsi="Century Gothic"/>
          <w:sz w:val="20"/>
          <w:szCs w:val="20"/>
        </w:rPr>
        <w:t>Eventuali extra di carattere personale</w:t>
      </w:r>
      <w:r w:rsidR="004D361D">
        <w:rPr>
          <w:rFonts w:ascii="Century Gothic" w:hAnsi="Century Gothic"/>
          <w:sz w:val="20"/>
          <w:szCs w:val="20"/>
        </w:rPr>
        <w:t>, eventuale tassa d soggiorno, t</w:t>
      </w:r>
      <w:r w:rsidRPr="008401AE">
        <w:rPr>
          <w:rFonts w:ascii="Century Gothic" w:hAnsi="Century Gothic"/>
          <w:sz w:val="20"/>
          <w:szCs w:val="20"/>
        </w:rPr>
        <w:t>utto quanto non riportato alla voce “LA QUOTA COMPRENDE”</w:t>
      </w:r>
      <w:r w:rsidR="004D361D">
        <w:rPr>
          <w:rFonts w:ascii="Century Gothic" w:hAnsi="Century Gothic"/>
          <w:sz w:val="20"/>
          <w:szCs w:val="20"/>
        </w:rPr>
        <w:t>.</w:t>
      </w:r>
    </w:p>
    <w:p w14:paraId="42EAD9E0" w14:textId="77777777" w:rsidR="004D361D" w:rsidRDefault="004D361D" w:rsidP="004D361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B53DD1" w14:textId="77777777" w:rsidR="00C023D2" w:rsidRPr="008401AE" w:rsidRDefault="00C023D2" w:rsidP="004D361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1153CB" w14:textId="77777777" w:rsidR="00C023D2" w:rsidRDefault="00AC4BBE" w:rsidP="00C02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ADESIONI ENTRO GIOVEDI’ 2 MARZO</w:t>
      </w:r>
      <w:r w:rsidR="00C023D2" w:rsidRPr="00C023D2">
        <w:rPr>
          <w:rFonts w:ascii="Arial" w:hAnsi="Arial" w:cs="Arial"/>
          <w:i/>
          <w:sz w:val="20"/>
          <w:szCs w:val="20"/>
          <w:u w:val="single"/>
        </w:rPr>
        <w:t>.</w:t>
      </w:r>
    </w:p>
    <w:p w14:paraId="5DC8568E" w14:textId="77777777" w:rsidR="0076556F" w:rsidRDefault="00C023D2" w:rsidP="00C02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C023D2">
        <w:rPr>
          <w:rFonts w:ascii="Arial" w:hAnsi="Arial" w:cs="Arial"/>
          <w:i/>
          <w:sz w:val="20"/>
          <w:szCs w:val="20"/>
          <w:u w:val="single"/>
        </w:rPr>
        <w:t xml:space="preserve"> ALL’ATTO DELLA PRENOTAZIONE DOVRA’ ESSERE VERSATA UNA CAPARRA DI € 100,00.</w:t>
      </w:r>
    </w:p>
    <w:p w14:paraId="69AD6E2F" w14:textId="77777777" w:rsidR="00C023D2" w:rsidRDefault="00C023D2" w:rsidP="00C02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3D68F0CB" w14:textId="77777777" w:rsidR="00C023D2" w:rsidRDefault="00C023D2" w:rsidP="00C02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7DEA6EEA" w14:textId="77777777" w:rsidR="00C023D2" w:rsidRPr="00C023D2" w:rsidRDefault="00C023D2" w:rsidP="00C02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25ADF8AD" w14:textId="77777777" w:rsidR="005C60A5" w:rsidRDefault="005C60A5" w:rsidP="00C023D2">
      <w:pPr>
        <w:pBdr>
          <w:top w:val="single" w:sz="18" w:space="0" w:color="5B9BD5" w:themeColor="accent1" w:shadow="1"/>
          <w:left w:val="single" w:sz="18" w:space="0" w:color="5B9BD5" w:themeColor="accent1" w:shadow="1"/>
          <w:bottom w:val="single" w:sz="18" w:space="6" w:color="5B9BD5" w:themeColor="accent1" w:shadow="1"/>
          <w:right w:val="single" w:sz="18" w:space="0" w:color="5B9BD5" w:themeColor="accent1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2"/>
          <w:szCs w:val="12"/>
        </w:rPr>
      </w:pPr>
    </w:p>
    <w:p w14:paraId="1E29CD75" w14:textId="77777777" w:rsidR="004D361D" w:rsidRPr="00C023D2" w:rsidRDefault="004D361D" w:rsidP="005C60A5">
      <w:pPr>
        <w:pBdr>
          <w:top w:val="single" w:sz="18" w:space="0" w:color="5B9BD5" w:themeColor="accent1" w:shadow="1"/>
          <w:left w:val="single" w:sz="18" w:space="0" w:color="5B9BD5" w:themeColor="accent1" w:shadow="1"/>
          <w:bottom w:val="single" w:sz="18" w:space="6" w:color="5B9BD5" w:themeColor="accent1" w:shadow="1"/>
          <w:right w:val="single" w:sz="18" w:space="0" w:color="5B9BD5" w:themeColor="accent1" w:shadow="1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 w:rsidRPr="00C023D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RUBIK VIAGGI di Tiepolo </w:t>
      </w:r>
      <w:proofErr w:type="spellStart"/>
      <w:r w:rsidRPr="00C023D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Srl</w:t>
      </w:r>
      <w:proofErr w:type="spellEnd"/>
      <w:r w:rsidRPr="00C023D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 - Via Udine 5 - 33010 Bordano (UD)</w:t>
      </w:r>
      <w:r w:rsidR="00C023D2" w:rsidRPr="00C023D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, </w:t>
      </w:r>
      <w:r w:rsidRPr="00C023D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tel. 0432 980424  </w:t>
      </w:r>
    </w:p>
    <w:p w14:paraId="44BBB55B" w14:textId="77777777" w:rsidR="00C023D2" w:rsidRPr="005C60A5" w:rsidRDefault="00C023D2" w:rsidP="005C60A5">
      <w:pPr>
        <w:pBdr>
          <w:top w:val="single" w:sz="18" w:space="0" w:color="5B9BD5" w:themeColor="accent1" w:shadow="1"/>
          <w:left w:val="single" w:sz="18" w:space="0" w:color="5B9BD5" w:themeColor="accent1" w:shadow="1"/>
          <w:bottom w:val="single" w:sz="18" w:space="6" w:color="5B9BD5" w:themeColor="accent1" w:shadow="1"/>
          <w:right w:val="single" w:sz="18" w:space="0" w:color="5B9BD5" w:themeColor="accent1" w:shadow="1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i/>
          <w:color w:val="000000"/>
          <w:sz w:val="24"/>
          <w:szCs w:val="24"/>
        </w:rPr>
      </w:pPr>
      <w:r w:rsidRPr="005C60A5">
        <w:rPr>
          <w:rFonts w:ascii="Arial" w:eastAsiaTheme="minorEastAsia" w:hAnsi="Arial" w:cs="Arial"/>
          <w:bCs/>
          <w:i/>
          <w:color w:val="000000"/>
          <w:sz w:val="24"/>
          <w:szCs w:val="24"/>
        </w:rPr>
        <w:t xml:space="preserve">Biancamaria (San Daniele) </w:t>
      </w:r>
      <w:proofErr w:type="spellStart"/>
      <w:r w:rsidRPr="005C60A5">
        <w:rPr>
          <w:rFonts w:ascii="Arial" w:eastAsiaTheme="minorEastAsia" w:hAnsi="Arial" w:cs="Arial"/>
          <w:bCs/>
          <w:i/>
          <w:color w:val="000000"/>
          <w:sz w:val="24"/>
          <w:szCs w:val="24"/>
        </w:rPr>
        <w:t>cell</w:t>
      </w:r>
      <w:proofErr w:type="spellEnd"/>
      <w:r w:rsidRPr="005C60A5">
        <w:rPr>
          <w:rFonts w:ascii="Arial" w:eastAsiaTheme="minorEastAsia" w:hAnsi="Arial" w:cs="Arial"/>
          <w:bCs/>
          <w:i/>
          <w:color w:val="000000"/>
          <w:sz w:val="24"/>
          <w:szCs w:val="24"/>
        </w:rPr>
        <w:t xml:space="preserve">. </w:t>
      </w:r>
      <w:r w:rsidRPr="005C60A5">
        <w:rPr>
          <w:rFonts w:ascii="Arial" w:hAnsi="Arial" w:cs="Arial"/>
          <w:bCs/>
          <w:i/>
          <w:color w:val="333333"/>
          <w:sz w:val="24"/>
          <w:szCs w:val="24"/>
          <w:bdr w:val="none" w:sz="0" w:space="0" w:color="auto" w:frame="1"/>
        </w:rPr>
        <w:t>347 6906706</w:t>
      </w:r>
      <w:r w:rsidRPr="005C60A5">
        <w:rPr>
          <w:rFonts w:ascii="Arial" w:eastAsiaTheme="minorEastAsia" w:hAnsi="Arial" w:cs="Arial"/>
          <w:bCs/>
          <w:i/>
          <w:color w:val="000000"/>
          <w:sz w:val="24"/>
          <w:szCs w:val="24"/>
        </w:rPr>
        <w:t xml:space="preserve">  – Raffaella (Amaro) </w:t>
      </w:r>
      <w:proofErr w:type="spellStart"/>
      <w:r w:rsidRPr="005C60A5">
        <w:rPr>
          <w:rFonts w:ascii="Arial" w:eastAsiaTheme="minorEastAsia" w:hAnsi="Arial" w:cs="Arial"/>
          <w:bCs/>
          <w:i/>
          <w:color w:val="000000"/>
          <w:sz w:val="24"/>
          <w:szCs w:val="24"/>
        </w:rPr>
        <w:t>cell</w:t>
      </w:r>
      <w:proofErr w:type="spellEnd"/>
      <w:r w:rsidRPr="005C60A5">
        <w:rPr>
          <w:rFonts w:ascii="Arial" w:eastAsiaTheme="minorEastAsia" w:hAnsi="Arial" w:cs="Arial"/>
          <w:bCs/>
          <w:i/>
          <w:color w:val="000000"/>
          <w:sz w:val="24"/>
          <w:szCs w:val="24"/>
        </w:rPr>
        <w:t xml:space="preserve"> 338 9799627</w:t>
      </w:r>
    </w:p>
    <w:p w14:paraId="70293235" w14:textId="77777777" w:rsidR="004D361D" w:rsidRDefault="004D361D" w:rsidP="004D361D">
      <w:pPr>
        <w:pBdr>
          <w:top w:val="single" w:sz="18" w:space="0" w:color="5B9BD5" w:themeColor="accent1" w:shadow="1"/>
          <w:left w:val="single" w:sz="18" w:space="0" w:color="5B9BD5" w:themeColor="accent1" w:shadow="1"/>
          <w:bottom w:val="single" w:sz="18" w:space="6" w:color="5B9BD5" w:themeColor="accent1" w:shadow="1"/>
          <w:right w:val="single" w:sz="18" w:space="0" w:color="5B9BD5" w:themeColor="accent1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563C1" w:themeColor="hyperlink"/>
          <w:sz w:val="20"/>
          <w:szCs w:val="20"/>
          <w:u w:val="single"/>
        </w:rPr>
      </w:pPr>
      <w:r w:rsidRPr="00F16B3B">
        <w:rPr>
          <w:rFonts w:ascii="Arial" w:eastAsiaTheme="minorEastAsia" w:hAnsi="Arial" w:cs="Arial"/>
          <w:color w:val="000000"/>
          <w:sz w:val="20"/>
          <w:szCs w:val="20"/>
        </w:rPr>
        <w:t xml:space="preserve">www.rubikviaggi.com e-mail: </w:t>
      </w:r>
      <w:hyperlink r:id="rId18" w:history="1">
        <w:r w:rsidRPr="00F16B3B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</w:rPr>
          <w:t>info@rubikviaggi.com</w:t>
        </w:r>
      </w:hyperlink>
    </w:p>
    <w:p w14:paraId="77780666" w14:textId="77777777" w:rsidR="008F39A1" w:rsidRPr="008401AE" w:rsidRDefault="004D361D" w:rsidP="004D361D">
      <w:pPr>
        <w:pBdr>
          <w:top w:val="single" w:sz="18" w:space="0" w:color="5B9BD5" w:themeColor="accent1" w:shadow="1"/>
          <w:left w:val="single" w:sz="18" w:space="0" w:color="5B9BD5" w:themeColor="accent1" w:shadow="1"/>
          <w:bottom w:val="single" w:sz="18" w:space="6" w:color="5B9BD5" w:themeColor="accent1" w:shadow="1"/>
          <w:right w:val="single" w:sz="18" w:space="0" w:color="5B9BD5" w:themeColor="accent1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F16B3B">
        <w:rPr>
          <w:rFonts w:ascii="Arial" w:eastAsiaTheme="minorEastAsia" w:hAnsi="Arial" w:cs="Arial"/>
          <w:color w:val="000000"/>
          <w:sz w:val="16"/>
          <w:szCs w:val="16"/>
        </w:rPr>
        <w:lastRenderedPageBreak/>
        <w:t xml:space="preserve">Organizzazione tecnica: </w:t>
      </w:r>
      <w:proofErr w:type="spellStart"/>
      <w:r w:rsidRPr="00F16B3B">
        <w:rPr>
          <w:rFonts w:ascii="Arial" w:eastAsiaTheme="minorEastAsia" w:hAnsi="Arial" w:cs="Arial"/>
          <w:color w:val="000000"/>
          <w:sz w:val="16"/>
          <w:szCs w:val="16"/>
        </w:rPr>
        <w:t>Rubik</w:t>
      </w:r>
      <w:proofErr w:type="spellEnd"/>
      <w:r w:rsidRPr="00F16B3B">
        <w:rPr>
          <w:rFonts w:ascii="Arial" w:eastAsiaTheme="minorEastAsia" w:hAnsi="Arial" w:cs="Arial"/>
          <w:color w:val="000000"/>
          <w:sz w:val="16"/>
          <w:szCs w:val="16"/>
        </w:rPr>
        <w:t xml:space="preserve"> Viaggi </w:t>
      </w:r>
      <w:proofErr w:type="spellStart"/>
      <w:r w:rsidRPr="00F16B3B">
        <w:rPr>
          <w:rFonts w:ascii="Arial" w:eastAsiaTheme="minorEastAsia" w:hAnsi="Arial" w:cs="Arial"/>
          <w:color w:val="000000"/>
          <w:sz w:val="16"/>
          <w:szCs w:val="16"/>
        </w:rPr>
        <w:t>srl</w:t>
      </w:r>
      <w:proofErr w:type="spellEnd"/>
      <w:r w:rsidRPr="00F16B3B">
        <w:rPr>
          <w:rFonts w:ascii="Arial" w:eastAsiaTheme="minorEastAsia" w:hAnsi="Arial" w:cs="Arial"/>
          <w:color w:val="000000"/>
          <w:sz w:val="16"/>
          <w:szCs w:val="16"/>
        </w:rPr>
        <w:t xml:space="preserve"> - Aut. </w:t>
      </w:r>
      <w:proofErr w:type="spellStart"/>
      <w:r w:rsidRPr="00F16B3B">
        <w:rPr>
          <w:rFonts w:ascii="Arial" w:eastAsiaTheme="minorEastAsia" w:hAnsi="Arial" w:cs="Arial"/>
          <w:color w:val="000000"/>
          <w:sz w:val="16"/>
          <w:szCs w:val="16"/>
        </w:rPr>
        <w:t>Prov</w:t>
      </w:r>
      <w:proofErr w:type="spellEnd"/>
      <w:r w:rsidRPr="00F16B3B">
        <w:rPr>
          <w:rFonts w:ascii="Arial" w:eastAsiaTheme="minorEastAsia" w:hAnsi="Arial" w:cs="Arial"/>
          <w:color w:val="000000"/>
          <w:sz w:val="16"/>
          <w:szCs w:val="16"/>
        </w:rPr>
        <w:t>. N. 12789 del 04/03/2015 - Polizza Assicurativa n. 8804569 Europe Assistance</w:t>
      </w:r>
    </w:p>
    <w:sectPr w:rsidR="008F39A1" w:rsidRPr="008401AE" w:rsidSect="00E466C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3C86" w14:textId="77777777" w:rsidR="002110EA" w:rsidRDefault="002110EA" w:rsidP="00E466CF">
      <w:pPr>
        <w:spacing w:after="0" w:line="240" w:lineRule="auto"/>
      </w:pPr>
      <w:r>
        <w:separator/>
      </w:r>
    </w:p>
  </w:endnote>
  <w:endnote w:type="continuationSeparator" w:id="0">
    <w:p w14:paraId="7D823A13" w14:textId="77777777" w:rsidR="002110EA" w:rsidRDefault="002110EA" w:rsidP="00E4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7DAB" w14:textId="77777777" w:rsidR="002110EA" w:rsidRDefault="002110EA" w:rsidP="00E466CF">
      <w:pPr>
        <w:spacing w:after="0" w:line="240" w:lineRule="auto"/>
      </w:pPr>
      <w:r>
        <w:separator/>
      </w:r>
    </w:p>
  </w:footnote>
  <w:footnote w:type="continuationSeparator" w:id="0">
    <w:p w14:paraId="011A4DA4" w14:textId="77777777" w:rsidR="002110EA" w:rsidRDefault="002110EA" w:rsidP="00E4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7DC"/>
    <w:multiLevelType w:val="hybridMultilevel"/>
    <w:tmpl w:val="71A8A6F2"/>
    <w:lvl w:ilvl="0" w:tplc="5F800934">
      <w:start w:val="2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CF"/>
    <w:rsid w:val="002110EA"/>
    <w:rsid w:val="002E1207"/>
    <w:rsid w:val="003A4F48"/>
    <w:rsid w:val="004D361D"/>
    <w:rsid w:val="005621E6"/>
    <w:rsid w:val="005C60A5"/>
    <w:rsid w:val="006C39F6"/>
    <w:rsid w:val="0076556F"/>
    <w:rsid w:val="0077148E"/>
    <w:rsid w:val="008401AE"/>
    <w:rsid w:val="00841B43"/>
    <w:rsid w:val="008506EA"/>
    <w:rsid w:val="00AC4BBE"/>
    <w:rsid w:val="00C023D2"/>
    <w:rsid w:val="00C67DD7"/>
    <w:rsid w:val="00CE3AC8"/>
    <w:rsid w:val="00E466CF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C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E466C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6CF"/>
  </w:style>
  <w:style w:type="paragraph" w:styleId="Pidipagina">
    <w:name w:val="footer"/>
    <w:basedOn w:val="Normale"/>
    <w:link w:val="PidipaginaCarattere"/>
    <w:uiPriority w:val="99"/>
    <w:unhideWhenUsed/>
    <w:rsid w:val="00E4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6CF"/>
  </w:style>
  <w:style w:type="paragraph" w:customStyle="1" w:styleId="Default">
    <w:name w:val="Default"/>
    <w:rsid w:val="00765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556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55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E466C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6CF"/>
  </w:style>
  <w:style w:type="paragraph" w:styleId="Pidipagina">
    <w:name w:val="footer"/>
    <w:basedOn w:val="Normale"/>
    <w:link w:val="PidipaginaCarattere"/>
    <w:uiPriority w:val="99"/>
    <w:unhideWhenUsed/>
    <w:rsid w:val="00E4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6CF"/>
  </w:style>
  <w:style w:type="paragraph" w:customStyle="1" w:styleId="Default">
    <w:name w:val="Default"/>
    <w:rsid w:val="00765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556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55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.wikipedia.org/wiki/Paolo_e_Francesca" TargetMode="External"/><Relationship Id="rId18" Type="http://schemas.openxmlformats.org/officeDocument/2006/relationships/hyperlink" Target="mailto:info@rubikviagg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Medioevo" TargetMode="External"/><Relationship Id="rId17" Type="http://schemas.openxmlformats.org/officeDocument/2006/relationships/hyperlink" Target="https://it.wikipedia.org/wiki/Musei_nazionali_italia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Divina_commed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Fortez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Dante_Alighieri" TargetMode="External"/><Relationship Id="rId10" Type="http://schemas.openxmlformats.org/officeDocument/2006/relationships/hyperlink" Target="https://it.wikipedia.org/wiki/Castell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t.wikipedia.org/wiki/Gianciotto_Malates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 io</dc:creator>
  <cp:lastModifiedBy>Davide2lavendetta</cp:lastModifiedBy>
  <cp:revision>2</cp:revision>
  <dcterms:created xsi:type="dcterms:W3CDTF">2017-02-25T11:53:00Z</dcterms:created>
  <dcterms:modified xsi:type="dcterms:W3CDTF">2017-02-25T11:53:00Z</dcterms:modified>
</cp:coreProperties>
</file>